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3E142B" w:rsidRDefault="003B6ADE" w:rsidP="003E14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3E142B" w:rsidRDefault="003B6ADE" w:rsidP="003E14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6E101" w14:textId="579B0A7D" w:rsidR="003B6ADE" w:rsidRPr="003E142B" w:rsidRDefault="003B6ADE" w:rsidP="003E142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Zamawiającego w trybie zgodnym z</w:t>
      </w:r>
      <w:r w:rsidR="003E14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3E14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organizacji.</w:t>
      </w:r>
    </w:p>
    <w:p w14:paraId="5B92D733" w14:textId="77777777" w:rsidR="001B7147" w:rsidRPr="003E142B" w:rsidRDefault="001B7147" w:rsidP="003E14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F806C3" w14:textId="572B0392" w:rsidR="003B6ADE" w:rsidRPr="003E142B" w:rsidRDefault="003B6ADE" w:rsidP="003E14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Zapraszamy do złożenia </w:t>
      </w:r>
      <w:r w:rsidR="000B5085" w:rsidRPr="003E14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ofert poprzez Platformę Zakupową </w:t>
      </w:r>
      <w:r w:rsidR="003E14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OPEN NEXUS</w:t>
      </w:r>
    </w:p>
    <w:p w14:paraId="1E2843FA" w14:textId="77777777" w:rsidR="003B6ADE" w:rsidRPr="003E142B" w:rsidRDefault="003B6ADE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3E14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3E14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3E142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3E142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3E14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3E14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1568E04D" w:rsidR="003B6ADE" w:rsidRPr="003E142B" w:rsidRDefault="003B6ADE" w:rsidP="003E142B">
      <w:pPr>
        <w:spacing w:after="0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3E14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3E14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77777777" w:rsidR="003B6ADE" w:rsidRPr="003E142B" w:rsidRDefault="004C79FE" w:rsidP="003E142B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zamówienia:</w:t>
      </w:r>
    </w:p>
    <w:p w14:paraId="1DC007FB" w14:textId="64D8D8F7" w:rsidR="003B6ADE" w:rsidRPr="003E142B" w:rsidRDefault="001868EB" w:rsidP="003E142B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96520360"/>
      <w:r w:rsidRPr="003E142B">
        <w:rPr>
          <w:rFonts w:ascii="Times New Roman" w:hAnsi="Times New Roman" w:cs="Times New Roman"/>
          <w:b/>
          <w:sz w:val="24"/>
          <w:szCs w:val="24"/>
        </w:rPr>
        <w:t>Zakup i dostawa</w:t>
      </w:r>
      <w:r w:rsidR="00EF52D6" w:rsidRPr="003E1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42B">
        <w:rPr>
          <w:rFonts w:ascii="Times New Roman" w:hAnsi="Times New Roman" w:cs="Times New Roman"/>
          <w:b/>
          <w:sz w:val="24"/>
          <w:szCs w:val="24"/>
        </w:rPr>
        <w:t>SSAKÓW AKUMULATOROWYCH ACCUVAC LITE</w:t>
      </w:r>
    </w:p>
    <w:bookmarkEnd w:id="0"/>
    <w:p w14:paraId="34850335" w14:textId="6E086BD2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3. Wybrany Wykonawca zobligowany jest do dostarczenia towaru zgodnie ze złożonym zamówieniem do magazynu 21 WOG na własny koszt.</w:t>
      </w:r>
    </w:p>
    <w:p w14:paraId="6DD8E949" w14:textId="77777777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4. Wybrany Wykonawca zobligowany jest do wystawienia faktury vat zgodnej z zamówieniem.</w:t>
      </w:r>
    </w:p>
    <w:p w14:paraId="357A77FA" w14:textId="77777777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5. Termin realizacji</w:t>
      </w:r>
      <w:r w:rsidRPr="003E14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do 5 dni roboczych od dnia złożenia zamówienia </w:t>
      </w:r>
    </w:p>
    <w:p w14:paraId="36597F5F" w14:textId="77777777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6. Warunki płatności: przelew 30 dni od daty wystawienia faktury vat po zrealizowanej dostawie.</w:t>
      </w:r>
    </w:p>
    <w:p w14:paraId="2118A835" w14:textId="77777777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7. Okres gwarancji: zgodnie z ustaleniami producenta</w:t>
      </w:r>
    </w:p>
    <w:p w14:paraId="793A237E" w14:textId="132C2F20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8. Wymagania dodatkowe:</w:t>
      </w:r>
    </w:p>
    <w:p w14:paraId="46709CA6" w14:textId="25FFBA94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a) 21 WOG nie rozpatruje ofert składanych w inny sposób niż za pośrednictwem Platformy Zakupowej</w:t>
      </w:r>
      <w:r w:rsidR="001240E7"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</w:p>
    <w:p w14:paraId="69365A27" w14:textId="5EA577E3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b) 21 WOG wybierze ofertę najkorzystniejszą, zgodnie z określonymi w postępowaniu kryteriami wyboru oferty</w:t>
      </w:r>
    </w:p>
    <w:p w14:paraId="652D7FCE" w14:textId="095450C3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 w przypadku dostarczenia towaru niezgodnego z opisem zamieszczonym na Platformie Zakupowej </w:t>
      </w:r>
      <w:r w:rsid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1240E7"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dokonania zwrotu na koszt Wykonawcy</w:t>
      </w:r>
    </w:p>
    <w:p w14:paraId="1D8CE26C" w14:textId="02AAFC9F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d) Wykonawca gwarantuje, że produkt jest nowy, fabrycznie zapakowany i wolny od wad</w:t>
      </w:r>
    </w:p>
    <w:p w14:paraId="40D701E1" w14:textId="77777777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3E14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9. </w:t>
      </w:r>
      <w:r w:rsidRPr="003E14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 procedury bez podania przyczyn.</w:t>
      </w:r>
    </w:p>
    <w:p w14:paraId="136FFADE" w14:textId="77777777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10.</w:t>
      </w: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zastrzega sobie prawo zwiększenia lub zmniejszenia zamawianego asortymentu.</w:t>
      </w:r>
    </w:p>
    <w:p w14:paraId="49F7E03A" w14:textId="77777777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11. Warunkiem złożenia oferty jest zapoznanie się z treścią ww. punktów i ich akceptacja.</w:t>
      </w:r>
    </w:p>
    <w:p w14:paraId="4561F925" w14:textId="38E51D0A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12. Akceptując powyższe warunki Oferent wyraża zgodę na jego wszystkie postanowienia i</w:t>
      </w:r>
      <w:r w:rsid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 do ich przestrzegania.</w:t>
      </w:r>
    </w:p>
    <w:p w14:paraId="5A9FE5BE" w14:textId="77777777" w:rsidR="00AD0C3A" w:rsidRPr="003E142B" w:rsidRDefault="00AD0C3A" w:rsidP="003E142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sz w:val="24"/>
          <w:szCs w:val="24"/>
          <w:lang w:eastAsia="pl-PL"/>
        </w:rPr>
        <w:t>13. Wykonawca jest związany złożoną przez siebie ofertą przez okres 30 dni od dnia upływu terminu składania ofert.</w:t>
      </w:r>
    </w:p>
    <w:p w14:paraId="3FC8AE08" w14:textId="77777777" w:rsidR="00AD0C3A" w:rsidRPr="003E142B" w:rsidRDefault="00AD0C3A" w:rsidP="003E142B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4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Jeżeli nie wyrażasz zgody na powyższe warunki - proszę nie składaj swojej oferty.</w:t>
      </w:r>
    </w:p>
    <w:p w14:paraId="10C932F0" w14:textId="77777777" w:rsidR="00AD0C3A" w:rsidRPr="003E142B" w:rsidRDefault="00AD0C3A" w:rsidP="003E142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B3E659" w14:textId="77777777" w:rsidR="00AD0C3A" w:rsidRPr="003E142B" w:rsidRDefault="00AD0C3A" w:rsidP="003E142B">
      <w:pPr>
        <w:pStyle w:val="NormalnyWeb"/>
        <w:spacing w:before="0" w:beforeAutospacing="0" w:after="0" w:afterAutospacing="0" w:line="276" w:lineRule="auto"/>
        <w:rPr>
          <w:rStyle w:val="Pogrubienie"/>
          <w:b w:val="0"/>
          <w:bCs w:val="0"/>
        </w:rPr>
      </w:pPr>
      <w:r w:rsidRPr="003E142B">
        <w:rPr>
          <w:b/>
          <w:bCs/>
          <w:color w:val="000000"/>
        </w:rPr>
        <w:t>W przypadku pytań: </w:t>
      </w:r>
      <w:r w:rsidRPr="003E142B">
        <w:rPr>
          <w:color w:val="000000"/>
        </w:rPr>
        <w:t xml:space="preserve">                                                                                                                                                       </w:t>
      </w:r>
    </w:p>
    <w:p w14:paraId="480EAE3F" w14:textId="01C9B320" w:rsidR="001F6B6C" w:rsidRPr="003E142B" w:rsidRDefault="00AD0C3A" w:rsidP="003E142B">
      <w:pPr>
        <w:pStyle w:val="NormalnyWeb"/>
        <w:spacing w:before="0" w:beforeAutospacing="0" w:after="0" w:afterAutospacing="0" w:line="276" w:lineRule="auto"/>
        <w:rPr>
          <w:color w:val="000000"/>
        </w:rPr>
      </w:pPr>
      <w:r w:rsidRPr="003E142B">
        <w:rPr>
          <w:rStyle w:val="Pogrubienie"/>
          <w:color w:val="000000"/>
        </w:rPr>
        <w:t xml:space="preserve"> </w:t>
      </w:r>
      <w:r w:rsidRPr="003E142B">
        <w:t xml:space="preserve">Osoba do kontaktu: </w:t>
      </w:r>
      <w:r w:rsidR="001240E7" w:rsidRPr="003E142B">
        <w:t xml:space="preserve">kpr. </w:t>
      </w:r>
      <w:r w:rsidRPr="003E142B">
        <w:t>Małgorzata Leonard, tel. 261 312 973</w:t>
      </w:r>
      <w:bookmarkStart w:id="1" w:name="_GoBack"/>
      <w:bookmarkEnd w:id="1"/>
    </w:p>
    <w:sectPr w:rsidR="001F6B6C" w:rsidRPr="003E142B" w:rsidSect="003E142B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5FFC1" w14:textId="77777777" w:rsidR="00E0520E" w:rsidRDefault="00E0520E" w:rsidP="00C8445F">
      <w:pPr>
        <w:spacing w:after="0" w:line="240" w:lineRule="auto"/>
      </w:pPr>
      <w:r>
        <w:separator/>
      </w:r>
    </w:p>
  </w:endnote>
  <w:endnote w:type="continuationSeparator" w:id="0">
    <w:p w14:paraId="7315146A" w14:textId="77777777" w:rsidR="00E0520E" w:rsidRDefault="00E0520E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DCE27" w14:textId="77777777" w:rsidR="00E0520E" w:rsidRDefault="00E0520E" w:rsidP="00C8445F">
      <w:pPr>
        <w:spacing w:after="0" w:line="240" w:lineRule="auto"/>
      </w:pPr>
      <w:r>
        <w:separator/>
      </w:r>
    </w:p>
  </w:footnote>
  <w:footnote w:type="continuationSeparator" w:id="0">
    <w:p w14:paraId="2D83BD4A" w14:textId="77777777" w:rsidR="00E0520E" w:rsidRDefault="00E0520E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ADE"/>
    <w:rsid w:val="000106E0"/>
    <w:rsid w:val="00023EBC"/>
    <w:rsid w:val="00034824"/>
    <w:rsid w:val="000764B5"/>
    <w:rsid w:val="000B5085"/>
    <w:rsid w:val="001240E7"/>
    <w:rsid w:val="001868EB"/>
    <w:rsid w:val="001B7147"/>
    <w:rsid w:val="001F5959"/>
    <w:rsid w:val="001F6B6C"/>
    <w:rsid w:val="00207CA4"/>
    <w:rsid w:val="00283842"/>
    <w:rsid w:val="003A6FF6"/>
    <w:rsid w:val="003B5CEF"/>
    <w:rsid w:val="003B6ADE"/>
    <w:rsid w:val="003D1DA5"/>
    <w:rsid w:val="003E142B"/>
    <w:rsid w:val="00466B59"/>
    <w:rsid w:val="00495826"/>
    <w:rsid w:val="004C79FE"/>
    <w:rsid w:val="005110C8"/>
    <w:rsid w:val="005A5FD9"/>
    <w:rsid w:val="00643546"/>
    <w:rsid w:val="007175B4"/>
    <w:rsid w:val="00720756"/>
    <w:rsid w:val="007A3919"/>
    <w:rsid w:val="007B36AF"/>
    <w:rsid w:val="008105E3"/>
    <w:rsid w:val="00813987"/>
    <w:rsid w:val="008561A2"/>
    <w:rsid w:val="00862CA0"/>
    <w:rsid w:val="008B1265"/>
    <w:rsid w:val="008C3B51"/>
    <w:rsid w:val="00904EF5"/>
    <w:rsid w:val="00931ACC"/>
    <w:rsid w:val="009410F9"/>
    <w:rsid w:val="00977771"/>
    <w:rsid w:val="009B49F0"/>
    <w:rsid w:val="009F747F"/>
    <w:rsid w:val="00A551A6"/>
    <w:rsid w:val="00A91D9E"/>
    <w:rsid w:val="00A92FC5"/>
    <w:rsid w:val="00A94307"/>
    <w:rsid w:val="00AB2FAD"/>
    <w:rsid w:val="00AD0C3A"/>
    <w:rsid w:val="00B2178B"/>
    <w:rsid w:val="00B41E51"/>
    <w:rsid w:val="00B65453"/>
    <w:rsid w:val="00C8445F"/>
    <w:rsid w:val="00CF6746"/>
    <w:rsid w:val="00D00732"/>
    <w:rsid w:val="00D768F3"/>
    <w:rsid w:val="00D85BCE"/>
    <w:rsid w:val="00E0520E"/>
    <w:rsid w:val="00E13FB1"/>
    <w:rsid w:val="00E749B2"/>
    <w:rsid w:val="00EF52D6"/>
    <w:rsid w:val="00F03A08"/>
    <w:rsid w:val="00F05978"/>
    <w:rsid w:val="00F26509"/>
    <w:rsid w:val="00F4589F"/>
    <w:rsid w:val="00F5157D"/>
    <w:rsid w:val="00FA1628"/>
    <w:rsid w:val="00FC14F5"/>
    <w:rsid w:val="00FC5C6F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2A61CBC-02F1-4483-A65F-DC0CA59E188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2</cp:revision>
  <cp:lastPrinted>2020-06-01T11:32:00Z</cp:lastPrinted>
  <dcterms:created xsi:type="dcterms:W3CDTF">2026-04-23T07:29:00Z</dcterms:created>
  <dcterms:modified xsi:type="dcterms:W3CDTF">2026-04-23T07:29:00Z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27ac4220-a3fd-418f-838b-c717217cd295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